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7913A3">
        <w:rPr>
          <w:rFonts w:ascii="Bookman Old Style" w:hAnsi="Bookman Old Style"/>
          <w:b/>
          <w:i/>
        </w:rPr>
        <w:t xml:space="preserve"> Plan ve Bütçe</w:t>
      </w:r>
      <w:r w:rsidR="00E44E17">
        <w:rPr>
          <w:rFonts w:ascii="Bookman Old Style" w:hAnsi="Bookman Old Style"/>
          <w:b/>
          <w:i/>
        </w:rPr>
        <w:t xml:space="preserve">, </w:t>
      </w:r>
      <w:r w:rsidR="004C3CB8">
        <w:rPr>
          <w:rFonts w:ascii="Bookman Old Style" w:hAnsi="Bookman Old Style"/>
          <w:b/>
          <w:i/>
        </w:rPr>
        <w:t>Tarım ve Orman, Köylere Yönelik Hizmetler.</w:t>
      </w:r>
    </w:p>
    <w:p w:rsidR="00091952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44E17">
        <w:rPr>
          <w:rFonts w:ascii="Bookman Old Style" w:hAnsi="Bookman Old Style" w:cs="Times New Roman"/>
          <w:b/>
          <w:i/>
        </w:rPr>
        <w:t>1</w:t>
      </w:r>
      <w:r w:rsidR="004C3CB8">
        <w:rPr>
          <w:rFonts w:ascii="Bookman Old Style" w:hAnsi="Bookman Old Style" w:cs="Times New Roman"/>
          <w:b/>
          <w:i/>
        </w:rPr>
        <w:t>2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E44E17">
        <w:rPr>
          <w:rFonts w:ascii="Bookman Old Style" w:hAnsi="Bookman Old Style" w:cs="Times New Roman"/>
          <w:b/>
          <w:i/>
        </w:rPr>
        <w:t>1</w:t>
      </w:r>
      <w:r w:rsidR="004C3CB8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4C3CB8">
        <w:rPr>
          <w:rFonts w:ascii="Bookman Old Style" w:hAnsi="Bookman Old Style" w:cs="Times New Roman"/>
          <w:b/>
          <w:i/>
        </w:rPr>
        <w:t xml:space="preserve">4 – 8 </w:t>
      </w:r>
    </w:p>
    <w:p w:rsidR="004417AB" w:rsidRPr="001D5107" w:rsidRDefault="0091280A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4</w:t>
      </w:r>
      <w:r w:rsidR="004C3CB8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09195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C3CB8" w:rsidRPr="004C3CB8">
        <w:rPr>
          <w:rFonts w:ascii="Bookman Old Style" w:hAnsi="Bookman Old Style"/>
          <w:b/>
          <w:i/>
          <w:sz w:val="22"/>
          <w:szCs w:val="22"/>
        </w:rPr>
        <w:t>İlimiz Merkez İlçe Sarımsak Köyü</w:t>
      </w:r>
      <w:r w:rsidR="004C3CB8" w:rsidRPr="004C3CB8">
        <w:rPr>
          <w:b/>
          <w:i/>
          <w:sz w:val="22"/>
          <w:szCs w:val="22"/>
        </w:rPr>
        <w:t xml:space="preserve"> </w:t>
      </w:r>
      <w:r w:rsidR="004C3CB8" w:rsidRPr="004C3CB8">
        <w:rPr>
          <w:rFonts w:ascii="Bookman Old Style" w:hAnsi="Bookman Old Style"/>
          <w:b/>
          <w:i/>
          <w:sz w:val="22"/>
          <w:szCs w:val="22"/>
        </w:rPr>
        <w:t>Merkez Mahallesi Tepecik mevkinde mevcutta bulunan içmesuyu deposuna giden yol orman alanı içinde kalmaktadır. Gerekli kurum izinlerinin alınarak mevcut yolun İl Özel İdaresi yol ağına alınmasına</w:t>
      </w:r>
      <w:r w:rsidR="00800F0D" w:rsidRPr="004C3CB8">
        <w:rPr>
          <w:rFonts w:ascii="Bookman Old Style" w:eastAsia="Batang" w:hAnsi="Bookman Old Style"/>
          <w:b/>
          <w:i/>
          <w:sz w:val="22"/>
          <w:szCs w:val="22"/>
        </w:rPr>
        <w:t xml:space="preserve">,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4C3CB8" w:rsidRPr="008C2AA8" w:rsidRDefault="004C3CB8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C3CB8" w:rsidRDefault="004C3CB8" w:rsidP="004C3CB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4C3CB8" w:rsidRDefault="004C3CB8" w:rsidP="004C3CB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C3CB8" w:rsidRPr="001D5107" w:rsidRDefault="004C3CB8" w:rsidP="004C3CB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Plan ve Bütçe, Tarım ve Orman, Köylere Yönelik Hizmetler Komisyonlarının ortaklaşa hazırlamış oldukları  </w:t>
      </w:r>
      <w:r>
        <w:rPr>
          <w:rFonts w:ascii="Bookman Old Style" w:hAnsi="Bookman Old Style" w:cs="Times New Roman"/>
          <w:b/>
          <w:i/>
        </w:rPr>
        <w:t>12 – 13 – 4 – 8 sayılı raporlarının 2. Sayfasıdır.</w:t>
      </w:r>
    </w:p>
    <w:p w:rsidR="00091952" w:rsidRDefault="00091952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3CB8" w:rsidRPr="001D5107" w:rsidRDefault="004C3CB8" w:rsidP="004C3CB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sectPr w:rsidR="004C3CB8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565" w:rsidRDefault="00F53565" w:rsidP="005C41D9">
      <w:pPr>
        <w:spacing w:after="0" w:line="240" w:lineRule="auto"/>
      </w:pPr>
      <w:r>
        <w:separator/>
      </w:r>
    </w:p>
  </w:endnote>
  <w:endnote w:type="continuationSeparator" w:id="1">
    <w:p w:rsidR="00F53565" w:rsidRDefault="00F5356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565" w:rsidRDefault="00F53565" w:rsidP="005C41D9">
      <w:pPr>
        <w:spacing w:after="0" w:line="240" w:lineRule="auto"/>
      </w:pPr>
      <w:r>
        <w:separator/>
      </w:r>
    </w:p>
  </w:footnote>
  <w:footnote w:type="continuationSeparator" w:id="1">
    <w:p w:rsidR="00F53565" w:rsidRDefault="00F5356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31A6"/>
    <w:rsid w:val="00035EEB"/>
    <w:rsid w:val="00042F23"/>
    <w:rsid w:val="00056413"/>
    <w:rsid w:val="00062288"/>
    <w:rsid w:val="0006677A"/>
    <w:rsid w:val="00070585"/>
    <w:rsid w:val="00073EB4"/>
    <w:rsid w:val="00091952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3CB8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728B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913A3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4E17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3565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2025-04-07T09:26:00Z</dcterms:created>
  <dcterms:modified xsi:type="dcterms:W3CDTF">2025-04-07T09:26:00Z</dcterms:modified>
</cp:coreProperties>
</file>